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EE595" w14:textId="77777777"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14:paraId="4A4A38D4" w14:textId="77777777"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14:paraId="3D944281" w14:textId="3AC4AD7C" w:rsidR="00FA7D7A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</w:t>
      </w:r>
      <w:r w:rsidR="00FA7D7A">
        <w:rPr>
          <w:rFonts w:ascii="Arial" w:hAnsi="Arial"/>
          <w:sz w:val="24"/>
        </w:rPr>
        <w:t>This Joint Schedule 9 applies only if the Supplier has been appointed to Lots 1a and/or 1d.</w:t>
      </w:r>
    </w:p>
    <w:p w14:paraId="1C730398" w14:textId="26403DD9" w:rsidR="00804755" w:rsidRPr="00A34081" w:rsidRDefault="00FA7D7A">
      <w:pPr>
        <w:pStyle w:val="GPSL2Numbered"/>
        <w:ind w:left="360"/>
        <w:rPr>
          <w:rFonts w:ascii="Arial" w:hAnsi="Arial"/>
          <w:sz w:val="24"/>
        </w:rPr>
      </w:pPr>
      <w:r w:rsidRPr="00FA7D7A">
        <w:rPr>
          <w:rFonts w:ascii="Arial" w:hAnsi="Arial"/>
          <w:b/>
          <w:sz w:val="24"/>
        </w:rPr>
        <w:t>1.2</w:t>
      </w:r>
      <w:r>
        <w:rPr>
          <w:rFonts w:ascii="Arial" w:hAnsi="Arial"/>
          <w:sz w:val="24"/>
        </w:rPr>
        <w:tab/>
      </w:r>
      <w:r w:rsidR="00804755" w:rsidRPr="00A34081">
        <w:rPr>
          <w:rFonts w:ascii="Arial" w:hAnsi="Arial"/>
          <w:sz w:val="24"/>
        </w:rPr>
        <w:t>No Call</w:t>
      </w:r>
      <w:r w:rsidR="007301CB" w:rsidRPr="00A34081">
        <w:rPr>
          <w:rFonts w:ascii="Arial" w:hAnsi="Arial"/>
          <w:sz w:val="24"/>
        </w:rPr>
        <w:t>-</w:t>
      </w:r>
      <w:r w:rsidR="00804755"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="00804755" w:rsidRPr="00A34081">
        <w:rPr>
          <w:rFonts w:ascii="Arial" w:hAnsi="Arial"/>
          <w:sz w:val="24"/>
        </w:rPr>
        <w:t xml:space="preserve">OJEU Notice </w:t>
      </w:r>
      <w:r w:rsidR="00804755" w:rsidRPr="00A34081">
        <w:rPr>
          <w:rFonts w:ascii="Arial" w:hAnsi="Arial"/>
          <w:b/>
          <w:sz w:val="24"/>
        </w:rPr>
        <w:t xml:space="preserve">(“Minimum Standards of Reliability”) </w:t>
      </w:r>
      <w:r w:rsidR="00804755" w:rsidRPr="00A34081">
        <w:rPr>
          <w:rFonts w:ascii="Arial" w:hAnsi="Arial"/>
          <w:sz w:val="24"/>
        </w:rPr>
        <w:t xml:space="preserve">at the time of the proposed award of that Call </w:t>
      </w:r>
      <w:proofErr w:type="gramStart"/>
      <w:r w:rsidR="00804755" w:rsidRPr="00A34081">
        <w:rPr>
          <w:rFonts w:ascii="Arial" w:hAnsi="Arial"/>
          <w:sz w:val="24"/>
        </w:rPr>
        <w:t>Off</w:t>
      </w:r>
      <w:proofErr w:type="gramEnd"/>
      <w:r w:rsidR="00804755" w:rsidRPr="00A34081">
        <w:rPr>
          <w:rFonts w:ascii="Arial" w:hAnsi="Arial"/>
          <w:sz w:val="24"/>
        </w:rPr>
        <w:t xml:space="preserve"> Contract. </w:t>
      </w:r>
    </w:p>
    <w:p w14:paraId="035DAB40" w14:textId="2BE127C2" w:rsidR="00804755" w:rsidRPr="00A34081" w:rsidRDefault="00215822">
      <w:pPr>
        <w:pStyle w:val="GPSL2NumberedBoldHeading"/>
        <w:rPr>
          <w:rFonts w:ascii="Arial" w:hAnsi="Arial"/>
          <w:sz w:val="24"/>
        </w:rPr>
      </w:pPr>
      <w:r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>.</w:t>
      </w:r>
      <w:r w:rsidR="00FA7D7A">
        <w:rPr>
          <w:rFonts w:ascii="Arial" w:hAnsi="Arial"/>
          <w:sz w:val="24"/>
        </w:rPr>
        <w:t>3</w:t>
      </w:r>
      <w:r w:rsidR="00804755" w:rsidRPr="00A34081">
        <w:rPr>
          <w:rFonts w:ascii="Arial" w:hAnsi="Arial"/>
          <w:sz w:val="24"/>
        </w:rPr>
        <w:t xml:space="preserve"> </w:t>
      </w:r>
      <w:r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14:paraId="3B7F5F3D" w14:textId="756A9893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</w:t>
      </w:r>
      <w:r w:rsidR="00FA7D7A">
        <w:rPr>
          <w:rFonts w:ascii="Arial" w:hAnsi="Arial"/>
          <w:b/>
          <w:sz w:val="24"/>
        </w:rPr>
        <w:t>3</w:t>
      </w:r>
      <w:r w:rsidR="00804755" w:rsidRPr="00A34081">
        <w:rPr>
          <w:rFonts w:ascii="Arial" w:hAnsi="Arial"/>
          <w:b/>
          <w:sz w:val="24"/>
        </w:rPr>
        <w:t xml:space="preserve">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14:paraId="2075685A" w14:textId="64FCF35E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</w:t>
      </w:r>
      <w:r w:rsidR="00FA7D7A">
        <w:rPr>
          <w:rFonts w:ascii="Arial" w:hAnsi="Arial"/>
          <w:b/>
          <w:sz w:val="24"/>
        </w:rPr>
        <w:t>3</w:t>
      </w:r>
      <w:r w:rsidR="00804755" w:rsidRPr="00A34081">
        <w:rPr>
          <w:rFonts w:ascii="Arial" w:hAnsi="Arial"/>
          <w:b/>
          <w:sz w:val="24"/>
        </w:rPr>
        <w:t>.</w:t>
      </w:r>
      <w:r w:rsidR="00FA7D7A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14:paraId="5330F938" w14:textId="4F2BC365" w:rsidR="00804755" w:rsidRPr="00A34081" w:rsidRDefault="00215822">
      <w:pPr>
        <w:pStyle w:val="GPSL2Numbered"/>
        <w:ind w:firstLine="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</w:t>
      </w:r>
      <w:r w:rsidR="00FA7D7A">
        <w:rPr>
          <w:rFonts w:ascii="Arial" w:hAnsi="Arial"/>
          <w:b/>
          <w:sz w:val="24"/>
        </w:rPr>
        <w:t>4</w:t>
      </w:r>
      <w:r w:rsidR="00804755" w:rsidRPr="00A34081">
        <w:rPr>
          <w:rFonts w:ascii="Arial" w:hAnsi="Arial"/>
          <w:sz w:val="24"/>
        </w:rPr>
        <w:t xml:space="preserve"> In the event that the Supplier does not demonstrate that it meets the Minimum Standards of Reliability in an assessmen</w:t>
      </w:r>
      <w:r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14:paraId="18D5BFD9" w14:textId="77777777" w:rsidR="006A7C06" w:rsidRDefault="006A7C06" w:rsidP="007301CB">
      <w:pPr>
        <w:pStyle w:val="GPSL2Numbered"/>
        <w:ind w:firstLine="0"/>
        <w:rPr>
          <w:sz w:val="28"/>
        </w:rPr>
      </w:pPr>
    </w:p>
    <w:p w14:paraId="5B2DADE3" w14:textId="77777777" w:rsidR="006A7C06" w:rsidRPr="006A7C06" w:rsidRDefault="006A7C06" w:rsidP="006A7C06">
      <w:pPr>
        <w:rPr>
          <w:lang w:eastAsia="zh-CN"/>
        </w:rPr>
      </w:pPr>
    </w:p>
    <w:p w14:paraId="0274D74D" w14:textId="77777777" w:rsidR="006A7C06" w:rsidRPr="006A7C06" w:rsidRDefault="006A7C06" w:rsidP="006A7C06">
      <w:pPr>
        <w:rPr>
          <w:lang w:eastAsia="zh-CN"/>
        </w:rPr>
      </w:pPr>
    </w:p>
    <w:p w14:paraId="577465C9" w14:textId="77777777" w:rsidR="006A7C06" w:rsidRPr="006A7C06" w:rsidRDefault="006A7C06" w:rsidP="006A7C06">
      <w:pPr>
        <w:rPr>
          <w:lang w:eastAsia="zh-CN"/>
        </w:rPr>
      </w:pPr>
    </w:p>
    <w:p w14:paraId="2771AE6F" w14:textId="77777777" w:rsidR="006A7C06" w:rsidRPr="006A7C06" w:rsidRDefault="006A7C06" w:rsidP="006A7C06">
      <w:pPr>
        <w:rPr>
          <w:lang w:eastAsia="zh-CN"/>
        </w:rPr>
      </w:pPr>
    </w:p>
    <w:p w14:paraId="4F3D9DB5" w14:textId="77777777" w:rsidR="006A7C06" w:rsidRPr="006A7C06" w:rsidRDefault="006A7C06" w:rsidP="006A7C06">
      <w:pPr>
        <w:rPr>
          <w:lang w:eastAsia="zh-CN"/>
        </w:rPr>
      </w:pPr>
    </w:p>
    <w:p w14:paraId="09D80A3D" w14:textId="77777777" w:rsidR="006A7C06" w:rsidRPr="006A7C06" w:rsidRDefault="006A7C06" w:rsidP="006A7C06">
      <w:pPr>
        <w:rPr>
          <w:lang w:eastAsia="zh-CN"/>
        </w:rPr>
      </w:pPr>
    </w:p>
    <w:p w14:paraId="400D85B3" w14:textId="77777777" w:rsidR="006A7C06" w:rsidRPr="006A7C06" w:rsidRDefault="006A7C06" w:rsidP="006A7C06">
      <w:pPr>
        <w:rPr>
          <w:lang w:eastAsia="zh-CN"/>
        </w:rPr>
      </w:pPr>
    </w:p>
    <w:p w14:paraId="61CEFF10" w14:textId="77777777" w:rsidR="006A7C06" w:rsidRPr="006A7C06" w:rsidRDefault="006A7C06" w:rsidP="006A7C06">
      <w:pPr>
        <w:rPr>
          <w:lang w:eastAsia="zh-CN"/>
        </w:rPr>
      </w:pPr>
    </w:p>
    <w:p w14:paraId="5D1BFD40" w14:textId="77777777" w:rsidR="006A7C06" w:rsidRPr="006A7C06" w:rsidRDefault="006A7C06" w:rsidP="006A7C06">
      <w:pPr>
        <w:rPr>
          <w:lang w:eastAsia="zh-CN"/>
        </w:rPr>
      </w:pPr>
    </w:p>
    <w:p w14:paraId="15CF646F" w14:textId="77777777" w:rsidR="006A7C06" w:rsidRPr="006A7C06" w:rsidRDefault="006A7C06" w:rsidP="006A7C06">
      <w:pPr>
        <w:rPr>
          <w:lang w:eastAsia="zh-CN"/>
        </w:rPr>
      </w:pPr>
    </w:p>
    <w:p w14:paraId="504CA42E" w14:textId="77777777" w:rsidR="006A7C06" w:rsidRDefault="006A7C06" w:rsidP="006A7C06">
      <w:pPr>
        <w:rPr>
          <w:lang w:eastAsia="zh-CN"/>
        </w:rPr>
      </w:pPr>
    </w:p>
    <w:p w14:paraId="274358D9" w14:textId="77777777"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8CE2D" w14:textId="77777777" w:rsidR="007532E4" w:rsidRDefault="007532E4">
      <w:pPr>
        <w:spacing w:after="0"/>
      </w:pPr>
      <w:r>
        <w:separator/>
      </w:r>
    </w:p>
  </w:endnote>
  <w:endnote w:type="continuationSeparator" w:id="0">
    <w:p w14:paraId="2E6523B3" w14:textId="77777777" w:rsidR="007532E4" w:rsidRDefault="007532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0E84F" w14:textId="77777777" w:rsidR="006A7C06" w:rsidRDefault="006A7C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17CCA" w14:textId="77777777"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D21F4D">
      <w:rPr>
        <w:rFonts w:ascii="Arial" w:hAnsi="Arial"/>
        <w:sz w:val="20"/>
      </w:rPr>
      <w:t>3821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14:paraId="723D467E" w14:textId="6CCC12CB"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Project Version: </w:t>
    </w:r>
    <w:r w:rsidR="00A2239D">
      <w:rPr>
        <w:rFonts w:ascii="Arial" w:hAnsi="Arial"/>
        <w:sz w:val="20"/>
      </w:rPr>
      <w:t>V1</w:t>
    </w:r>
    <w:bookmarkStart w:id="1" w:name="_GoBack"/>
    <w:bookmarkEnd w:id="1"/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A2239D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14:paraId="33C64C61" w14:textId="77777777" w:rsidR="0039241C" w:rsidRPr="0013583C" w:rsidRDefault="0013583C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 w:rsidRPr="006A7C06">
      <w:rPr>
        <w:rFonts w:ascii="Arial" w:hAnsi="Arial"/>
        <w:sz w:val="20"/>
      </w:rPr>
      <w:t>Model Version: v3.0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D1E4A" w14:textId="77777777" w:rsidR="006A7C06" w:rsidRDefault="006A7C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0BF4D" w14:textId="77777777" w:rsidR="007532E4" w:rsidRDefault="007532E4">
      <w:pPr>
        <w:spacing w:after="0"/>
      </w:pPr>
      <w:r>
        <w:separator/>
      </w:r>
    </w:p>
  </w:footnote>
  <w:footnote w:type="continuationSeparator" w:id="0">
    <w:p w14:paraId="7C6FC6CB" w14:textId="77777777" w:rsidR="007532E4" w:rsidRDefault="007532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C8E1C" w14:textId="77777777" w:rsidR="006A7C06" w:rsidRDefault="006A7C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84A45" w14:textId="77777777"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</w:p>
  <w:p w14:paraId="5F3627F5" w14:textId="77777777"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9EF48" w14:textId="77777777" w:rsidR="006A7C06" w:rsidRDefault="006A7C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185E71"/>
    <w:rsid w:val="00215822"/>
    <w:rsid w:val="002B1433"/>
    <w:rsid w:val="002F6D9D"/>
    <w:rsid w:val="0039241C"/>
    <w:rsid w:val="003D528C"/>
    <w:rsid w:val="00625286"/>
    <w:rsid w:val="00651ADF"/>
    <w:rsid w:val="006A7C06"/>
    <w:rsid w:val="00703A1E"/>
    <w:rsid w:val="007301CB"/>
    <w:rsid w:val="00747348"/>
    <w:rsid w:val="007532E4"/>
    <w:rsid w:val="00795744"/>
    <w:rsid w:val="007B7E69"/>
    <w:rsid w:val="0080270D"/>
    <w:rsid w:val="00804755"/>
    <w:rsid w:val="00845428"/>
    <w:rsid w:val="008D0183"/>
    <w:rsid w:val="00A2239D"/>
    <w:rsid w:val="00A34081"/>
    <w:rsid w:val="00AB74DE"/>
    <w:rsid w:val="00BE6495"/>
    <w:rsid w:val="00CA4698"/>
    <w:rsid w:val="00D21F4D"/>
    <w:rsid w:val="00D50A7B"/>
    <w:rsid w:val="00F24EF3"/>
    <w:rsid w:val="00F51205"/>
    <w:rsid w:val="00F715D0"/>
    <w:rsid w:val="00FA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CC97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B546B-3A94-414F-B379-9DEAA191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2018-06-22T09:20:00Z</dcterms:created>
  <dcterms:modified xsi:type="dcterms:W3CDTF">2018-06-22T13:58:00Z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